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917" w:rsidRPr="006A7917" w:rsidRDefault="006A7917" w:rsidP="006A7917">
      <w:pPr>
        <w:jc w:val="center"/>
        <w:rPr>
          <w:rFonts w:ascii="Times New Roman" w:hAnsi="Times New Roman" w:cs="Times New Roman"/>
          <w:sz w:val="48"/>
          <w:szCs w:val="48"/>
        </w:rPr>
      </w:pPr>
      <w:r w:rsidRPr="006A7917">
        <w:rPr>
          <w:rFonts w:ascii="Times New Roman" w:hAnsi="Times New Roman" w:cs="Times New Roman"/>
          <w:sz w:val="48"/>
          <w:szCs w:val="48"/>
        </w:rPr>
        <w:t>DAS könyvelés</w:t>
      </w:r>
    </w:p>
    <w:p w:rsidR="006A7917" w:rsidRDefault="006A7917" w:rsidP="006A7917">
      <w:pPr>
        <w:pStyle w:val="Listaszerbekezds"/>
        <w:numPr>
          <w:ilvl w:val="0"/>
          <w:numId w:val="8"/>
        </w:numPr>
        <w:spacing w:before="204" w:after="240" w:line="400" w:lineRule="atLeast"/>
        <w:ind w:left="714" w:hanging="35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A7917">
        <w:rPr>
          <w:rFonts w:ascii="Times New Roman" w:eastAsia="Times New Roman" w:hAnsi="Times New Roman" w:cs="Times New Roman"/>
          <w:sz w:val="24"/>
          <w:szCs w:val="24"/>
          <w:lang w:eastAsia="hu-HU"/>
        </w:rPr>
        <w:t>Adótanácsadás, Adókockázatok azonosítása</w:t>
      </w:r>
    </w:p>
    <w:p w:rsidR="006A7917" w:rsidRDefault="006A7917" w:rsidP="006A7917">
      <w:pPr>
        <w:pStyle w:val="Listaszerbekezds"/>
        <w:numPr>
          <w:ilvl w:val="0"/>
          <w:numId w:val="8"/>
        </w:numPr>
        <w:spacing w:before="204" w:after="240" w:line="400" w:lineRule="atLeast"/>
        <w:ind w:left="714" w:hanging="35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A7917">
        <w:rPr>
          <w:rFonts w:ascii="Times New Roman" w:eastAsia="Times New Roman" w:hAnsi="Times New Roman" w:cs="Times New Roman"/>
          <w:sz w:val="24"/>
          <w:szCs w:val="24"/>
          <w:lang w:eastAsia="hu-HU"/>
        </w:rPr>
        <w:t>Adó csökkentés. Eredményesség növelés.</w:t>
      </w:r>
    </w:p>
    <w:p w:rsidR="006A7917" w:rsidRDefault="006A7917" w:rsidP="006A7917">
      <w:pPr>
        <w:pStyle w:val="Listaszerbekezds"/>
        <w:numPr>
          <w:ilvl w:val="0"/>
          <w:numId w:val="8"/>
        </w:numPr>
        <w:spacing w:before="204" w:after="240" w:line="400" w:lineRule="atLeast"/>
        <w:ind w:left="714" w:hanging="35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A791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Megfelelő adózási forma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megtalálása</w:t>
      </w:r>
    </w:p>
    <w:p w:rsidR="006A7917" w:rsidRDefault="006A7917" w:rsidP="006A7917">
      <w:pPr>
        <w:pStyle w:val="Listaszerbekezds"/>
        <w:numPr>
          <w:ilvl w:val="0"/>
          <w:numId w:val="8"/>
        </w:numPr>
        <w:spacing w:before="204" w:after="240" w:line="400" w:lineRule="atLeast"/>
        <w:ind w:left="714" w:hanging="35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A7917">
        <w:rPr>
          <w:rFonts w:ascii="Times New Roman" w:eastAsia="Times New Roman" w:hAnsi="Times New Roman" w:cs="Times New Roman"/>
          <w:sz w:val="24"/>
          <w:szCs w:val="24"/>
          <w:lang w:eastAsia="hu-HU"/>
        </w:rPr>
        <w:t>Transzferár tanácsadás</w:t>
      </w:r>
    </w:p>
    <w:p w:rsidR="006A7917" w:rsidRDefault="006A7917" w:rsidP="006A7917">
      <w:pPr>
        <w:pStyle w:val="Listaszerbekezds"/>
        <w:numPr>
          <w:ilvl w:val="0"/>
          <w:numId w:val="8"/>
        </w:numPr>
        <w:spacing w:before="204" w:after="240" w:line="400" w:lineRule="atLeast"/>
        <w:ind w:left="714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A7917">
        <w:rPr>
          <w:rFonts w:ascii="Times New Roman" w:eastAsia="Times New Roman" w:hAnsi="Times New Roman" w:cs="Times New Roman"/>
          <w:sz w:val="24"/>
          <w:szCs w:val="24"/>
          <w:lang w:eastAsia="hu-HU"/>
        </w:rPr>
        <w:t>Kapcsolt felek közötti a piai ár alkalmazása kötelező. Erről ügyletenként a jogszabályban meghatározott összeg felett évenként nyilvántartást kell készíteni.</w:t>
      </w:r>
    </w:p>
    <w:p w:rsidR="006A7917" w:rsidRDefault="006A7917" w:rsidP="006A7917">
      <w:pPr>
        <w:pStyle w:val="Listaszerbekezds"/>
        <w:numPr>
          <w:ilvl w:val="0"/>
          <w:numId w:val="8"/>
        </w:numPr>
        <w:spacing w:before="204" w:after="240" w:line="400" w:lineRule="atLeast"/>
        <w:ind w:left="714" w:hanging="35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A7917">
        <w:rPr>
          <w:rFonts w:ascii="Times New Roman" w:eastAsia="Times New Roman" w:hAnsi="Times New Roman" w:cs="Times New Roman"/>
          <w:sz w:val="24"/>
          <w:szCs w:val="24"/>
          <w:lang w:eastAsia="hu-HU"/>
        </w:rPr>
        <w:t>Szakértői állásfoglalások</w:t>
      </w:r>
    </w:p>
    <w:p w:rsidR="006A7917" w:rsidRDefault="006A7917" w:rsidP="006A7917">
      <w:pPr>
        <w:pStyle w:val="Listaszerbekezds"/>
        <w:numPr>
          <w:ilvl w:val="0"/>
          <w:numId w:val="8"/>
        </w:numPr>
        <w:spacing w:before="204" w:after="240" w:line="400" w:lineRule="atLeast"/>
        <w:ind w:left="714" w:hanging="35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A7917">
        <w:rPr>
          <w:rFonts w:ascii="Times New Roman" w:eastAsia="Times New Roman" w:hAnsi="Times New Roman" w:cs="Times New Roman"/>
          <w:sz w:val="24"/>
          <w:szCs w:val="24"/>
          <w:lang w:eastAsia="hu-HU"/>
        </w:rPr>
        <w:t>Jogi képviselet</w:t>
      </w:r>
    </w:p>
    <w:p w:rsidR="006A7917" w:rsidRDefault="006A7917" w:rsidP="006A7917">
      <w:pPr>
        <w:pStyle w:val="Listaszerbekezds"/>
        <w:numPr>
          <w:ilvl w:val="0"/>
          <w:numId w:val="8"/>
        </w:numPr>
        <w:spacing w:before="204" w:after="240" w:line="400" w:lineRule="atLeast"/>
        <w:ind w:left="714" w:hanging="35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A7917">
        <w:rPr>
          <w:rFonts w:ascii="Times New Roman" w:eastAsia="Times New Roman" w:hAnsi="Times New Roman" w:cs="Times New Roman"/>
          <w:sz w:val="24"/>
          <w:szCs w:val="24"/>
          <w:lang w:eastAsia="hu-HU"/>
        </w:rPr>
        <w:t>Hatósági képviselet ellenőrzések esetén</w:t>
      </w:r>
    </w:p>
    <w:p w:rsidR="006A7917" w:rsidRPr="006A7917" w:rsidRDefault="006A7917" w:rsidP="006A7917">
      <w:pPr>
        <w:pStyle w:val="Listaszerbekezds"/>
        <w:numPr>
          <w:ilvl w:val="0"/>
          <w:numId w:val="8"/>
        </w:numPr>
        <w:spacing w:before="204" w:after="240" w:line="400" w:lineRule="atLeast"/>
        <w:ind w:left="714" w:hanging="35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A791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Munkaügyi </w:t>
      </w:r>
      <w:proofErr w:type="spellStart"/>
      <w:r w:rsidRPr="006A7917">
        <w:rPr>
          <w:rFonts w:ascii="Times New Roman" w:eastAsia="Times New Roman" w:hAnsi="Times New Roman" w:cs="Times New Roman"/>
          <w:sz w:val="24"/>
          <w:szCs w:val="24"/>
          <w:lang w:eastAsia="hu-HU"/>
        </w:rPr>
        <w:t>nemperes</w:t>
      </w:r>
      <w:proofErr w:type="spellEnd"/>
      <w:r w:rsidRPr="006A791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peres megbízások</w:t>
      </w:r>
    </w:p>
    <w:p w:rsidR="006A7917" w:rsidRPr="006A7917" w:rsidRDefault="006A7917" w:rsidP="006A7917">
      <w:pPr>
        <w:jc w:val="both"/>
        <w:rPr>
          <w:rFonts w:ascii="Times New Roman" w:hAnsi="Times New Roman" w:cs="Times New Roman"/>
        </w:rPr>
      </w:pPr>
    </w:p>
    <w:p w:rsidR="006A7917" w:rsidRPr="006A7917" w:rsidRDefault="006A7917" w:rsidP="006A7917">
      <w:pPr>
        <w:pStyle w:val="Cmsor2"/>
        <w:spacing w:before="0" w:beforeAutospacing="0" w:after="0" w:afterAutospacing="0" w:line="264" w:lineRule="atLeast"/>
        <w:jc w:val="center"/>
        <w:textAlignment w:val="baseline"/>
        <w:rPr>
          <w:b w:val="0"/>
          <w:bCs w:val="0"/>
          <w:caps/>
          <w:spacing w:val="12"/>
          <w:sz w:val="34"/>
          <w:szCs w:val="34"/>
        </w:rPr>
      </w:pPr>
      <w:r w:rsidRPr="006A7917">
        <w:rPr>
          <w:b w:val="0"/>
          <w:bCs w:val="0"/>
          <w:caps/>
          <w:spacing w:val="12"/>
          <w:sz w:val="34"/>
          <w:szCs w:val="34"/>
        </w:rPr>
        <w:t>KÖNYVELÉSI SZOLGÁLTATÁSAINK</w:t>
      </w:r>
    </w:p>
    <w:p w:rsidR="006A7917" w:rsidRPr="006A7917" w:rsidRDefault="006A7917" w:rsidP="006A7917">
      <w:pPr>
        <w:pStyle w:val="Cmsor2"/>
        <w:spacing w:before="0" w:beforeAutospacing="0" w:after="0" w:afterAutospacing="0" w:line="264" w:lineRule="atLeast"/>
        <w:jc w:val="center"/>
        <w:textAlignment w:val="baseline"/>
        <w:rPr>
          <w:b w:val="0"/>
          <w:bCs w:val="0"/>
          <w:caps/>
          <w:spacing w:val="12"/>
          <w:sz w:val="34"/>
          <w:szCs w:val="34"/>
        </w:rPr>
      </w:pPr>
    </w:p>
    <w:p w:rsidR="006A7917" w:rsidRPr="006A7917" w:rsidRDefault="006A7917" w:rsidP="006A7917">
      <w:pPr>
        <w:numPr>
          <w:ilvl w:val="0"/>
          <w:numId w:val="3"/>
        </w:numPr>
        <w:shd w:val="clear" w:color="auto" w:fill="F7F7F7"/>
        <w:spacing w:after="0" w:line="360" w:lineRule="auto"/>
        <w:ind w:left="323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A7917">
        <w:rPr>
          <w:rFonts w:ascii="Times New Roman" w:eastAsia="Times New Roman" w:hAnsi="Times New Roman" w:cs="Times New Roman"/>
          <w:sz w:val="24"/>
          <w:szCs w:val="24"/>
          <w:lang w:eastAsia="hu-HU"/>
        </w:rPr>
        <w:t>Teljes körű könyvelés</w:t>
      </w:r>
    </w:p>
    <w:p w:rsidR="006A7917" w:rsidRPr="006A7917" w:rsidRDefault="006A7917" w:rsidP="006A7917">
      <w:pPr>
        <w:numPr>
          <w:ilvl w:val="0"/>
          <w:numId w:val="3"/>
        </w:numPr>
        <w:shd w:val="clear" w:color="auto" w:fill="F7F7F7"/>
        <w:spacing w:after="0" w:line="360" w:lineRule="auto"/>
        <w:ind w:left="323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A7917">
        <w:rPr>
          <w:rFonts w:ascii="Times New Roman" w:eastAsia="Times New Roman" w:hAnsi="Times New Roman" w:cs="Times New Roman"/>
          <w:sz w:val="24"/>
          <w:szCs w:val="24"/>
          <w:lang w:eastAsia="hu-HU"/>
        </w:rPr>
        <w:t>Évközi és év végi bevallások, adatszolgáltatások elkészítése.</w:t>
      </w:r>
    </w:p>
    <w:p w:rsidR="006A7917" w:rsidRPr="006A7917" w:rsidRDefault="006A7917" w:rsidP="006A7917">
      <w:pPr>
        <w:numPr>
          <w:ilvl w:val="0"/>
          <w:numId w:val="3"/>
        </w:numPr>
        <w:shd w:val="clear" w:color="auto" w:fill="F7F7F7"/>
        <w:spacing w:after="0" w:line="360" w:lineRule="auto"/>
        <w:ind w:left="323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A7917">
        <w:rPr>
          <w:rFonts w:ascii="Times New Roman" w:eastAsia="Times New Roman" w:hAnsi="Times New Roman" w:cs="Times New Roman"/>
          <w:sz w:val="24"/>
          <w:szCs w:val="24"/>
          <w:lang w:eastAsia="hu-HU"/>
        </w:rPr>
        <w:t>Beszámoló összeállítása, részvétel a könyvvizsgálatban</w:t>
      </w:r>
    </w:p>
    <w:p w:rsidR="006A7917" w:rsidRPr="006A7917" w:rsidRDefault="006A7917" w:rsidP="006A7917">
      <w:pPr>
        <w:numPr>
          <w:ilvl w:val="0"/>
          <w:numId w:val="3"/>
        </w:numPr>
        <w:shd w:val="clear" w:color="auto" w:fill="F7F7F7"/>
        <w:spacing w:after="0" w:line="360" w:lineRule="auto"/>
        <w:ind w:left="323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A7917">
        <w:rPr>
          <w:rFonts w:ascii="Times New Roman" w:eastAsia="Times New Roman" w:hAnsi="Times New Roman" w:cs="Times New Roman"/>
          <w:sz w:val="24"/>
          <w:szCs w:val="24"/>
          <w:lang w:eastAsia="hu-HU"/>
        </w:rPr>
        <w:t>Jogszabály által előírt szabályzatok elkészítése</w:t>
      </w:r>
    </w:p>
    <w:p w:rsidR="006A7917" w:rsidRPr="006A7917" w:rsidRDefault="006A7917" w:rsidP="006A7917">
      <w:pPr>
        <w:numPr>
          <w:ilvl w:val="0"/>
          <w:numId w:val="3"/>
        </w:numPr>
        <w:shd w:val="clear" w:color="auto" w:fill="F7F7F7"/>
        <w:spacing w:after="0" w:line="360" w:lineRule="auto"/>
        <w:ind w:left="323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A7917">
        <w:rPr>
          <w:rFonts w:ascii="Times New Roman" w:eastAsia="Times New Roman" w:hAnsi="Times New Roman" w:cs="Times New Roman"/>
          <w:sz w:val="24"/>
          <w:szCs w:val="24"/>
          <w:lang w:eastAsia="hu-HU"/>
        </w:rPr>
        <w:t>Adóhatóságokkal folytatott egyeztetések, levelezések lebonyolítása.</w:t>
      </w:r>
    </w:p>
    <w:p w:rsidR="006A7917" w:rsidRPr="006A7917" w:rsidRDefault="006A7917" w:rsidP="006A7917">
      <w:pPr>
        <w:numPr>
          <w:ilvl w:val="0"/>
          <w:numId w:val="3"/>
        </w:numPr>
        <w:shd w:val="clear" w:color="auto" w:fill="F7F7F7"/>
        <w:spacing w:after="0" w:line="360" w:lineRule="auto"/>
        <w:ind w:left="323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A7917">
        <w:rPr>
          <w:rFonts w:ascii="Times New Roman" w:eastAsia="Times New Roman" w:hAnsi="Times New Roman" w:cs="Times New Roman"/>
          <w:sz w:val="24"/>
          <w:szCs w:val="24"/>
          <w:lang w:eastAsia="hu-HU"/>
        </w:rPr>
        <w:t>Számviteli politika, számlarend, szabályzatok elkészítése.</w:t>
      </w:r>
    </w:p>
    <w:p w:rsidR="006A7917" w:rsidRPr="006A7917" w:rsidRDefault="006A7917" w:rsidP="006A7917">
      <w:pPr>
        <w:pStyle w:val="Cmsor2"/>
        <w:spacing w:before="0" w:beforeAutospacing="0" w:after="0" w:afterAutospacing="0" w:line="264" w:lineRule="atLeast"/>
        <w:textAlignment w:val="baseline"/>
        <w:rPr>
          <w:b w:val="0"/>
          <w:bCs w:val="0"/>
          <w:caps/>
          <w:spacing w:val="12"/>
          <w:sz w:val="34"/>
          <w:szCs w:val="34"/>
        </w:rPr>
      </w:pPr>
    </w:p>
    <w:p w:rsidR="006A7917" w:rsidRPr="006A7917" w:rsidRDefault="006A7917" w:rsidP="006A7917">
      <w:pPr>
        <w:pStyle w:val="Cmsor2"/>
        <w:spacing w:before="0" w:beforeAutospacing="0" w:after="0" w:afterAutospacing="0" w:line="264" w:lineRule="atLeast"/>
        <w:jc w:val="center"/>
        <w:textAlignment w:val="baseline"/>
        <w:rPr>
          <w:b w:val="0"/>
          <w:bCs w:val="0"/>
          <w:caps/>
          <w:spacing w:val="12"/>
          <w:sz w:val="34"/>
          <w:szCs w:val="34"/>
        </w:rPr>
      </w:pPr>
      <w:r w:rsidRPr="006A7917">
        <w:rPr>
          <w:b w:val="0"/>
          <w:bCs w:val="0"/>
          <w:caps/>
          <w:spacing w:val="12"/>
          <w:sz w:val="34"/>
          <w:szCs w:val="34"/>
        </w:rPr>
        <w:t>ÜGYVITELI SZOLGÁLTATÁS</w:t>
      </w:r>
    </w:p>
    <w:p w:rsidR="006A7917" w:rsidRPr="006A7917" w:rsidRDefault="006A7917" w:rsidP="006A7917">
      <w:pPr>
        <w:pStyle w:val="Cmsor2"/>
        <w:spacing w:before="0" w:beforeAutospacing="0" w:after="0" w:afterAutospacing="0" w:line="264" w:lineRule="atLeast"/>
        <w:jc w:val="center"/>
        <w:textAlignment w:val="baseline"/>
        <w:rPr>
          <w:b w:val="0"/>
          <w:bCs w:val="0"/>
          <w:caps/>
          <w:spacing w:val="12"/>
          <w:sz w:val="34"/>
          <w:szCs w:val="34"/>
        </w:rPr>
      </w:pPr>
    </w:p>
    <w:p w:rsidR="006A7917" w:rsidRPr="006A7917" w:rsidRDefault="006A7917" w:rsidP="005B7E29">
      <w:pPr>
        <w:numPr>
          <w:ilvl w:val="0"/>
          <w:numId w:val="4"/>
        </w:numPr>
        <w:shd w:val="clear" w:color="auto" w:fill="F7F7F7"/>
        <w:spacing w:after="0" w:line="360" w:lineRule="auto"/>
        <w:ind w:left="323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A7917">
        <w:rPr>
          <w:rFonts w:ascii="Times New Roman" w:eastAsia="Times New Roman" w:hAnsi="Times New Roman" w:cs="Times New Roman"/>
          <w:sz w:val="24"/>
          <w:szCs w:val="24"/>
          <w:lang w:eastAsia="hu-HU"/>
        </w:rPr>
        <w:t>Díjbekérő, előleg számlák készítése</w:t>
      </w:r>
    </w:p>
    <w:p w:rsidR="006A7917" w:rsidRPr="006A7917" w:rsidRDefault="006A7917" w:rsidP="005B7E29">
      <w:pPr>
        <w:numPr>
          <w:ilvl w:val="0"/>
          <w:numId w:val="4"/>
        </w:numPr>
        <w:shd w:val="clear" w:color="auto" w:fill="F7F7F7"/>
        <w:spacing w:after="0" w:line="360" w:lineRule="auto"/>
        <w:ind w:left="323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A7917">
        <w:rPr>
          <w:rFonts w:ascii="Times New Roman" w:eastAsia="Times New Roman" w:hAnsi="Times New Roman" w:cs="Times New Roman"/>
          <w:sz w:val="24"/>
          <w:szCs w:val="24"/>
          <w:lang w:eastAsia="hu-HU"/>
        </w:rPr>
        <w:t>Számlázás</w:t>
      </w:r>
    </w:p>
    <w:p w:rsidR="006A7917" w:rsidRPr="006A7917" w:rsidRDefault="006A7917" w:rsidP="005B7E29">
      <w:pPr>
        <w:numPr>
          <w:ilvl w:val="0"/>
          <w:numId w:val="4"/>
        </w:numPr>
        <w:shd w:val="clear" w:color="auto" w:fill="F7F7F7"/>
        <w:spacing w:after="0" w:line="360" w:lineRule="auto"/>
        <w:ind w:left="323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A7917">
        <w:rPr>
          <w:rFonts w:ascii="Times New Roman" w:eastAsia="Times New Roman" w:hAnsi="Times New Roman" w:cs="Times New Roman"/>
          <w:sz w:val="24"/>
          <w:szCs w:val="24"/>
          <w:lang w:eastAsia="hu-HU"/>
        </w:rPr>
        <w:t>Vevő- szállítói folyószámlák kezelése</w:t>
      </w:r>
    </w:p>
    <w:p w:rsidR="006A7917" w:rsidRPr="006A7917" w:rsidRDefault="006A7917" w:rsidP="005B7E29">
      <w:pPr>
        <w:numPr>
          <w:ilvl w:val="0"/>
          <w:numId w:val="4"/>
        </w:numPr>
        <w:shd w:val="clear" w:color="auto" w:fill="F7F7F7"/>
        <w:spacing w:after="0" w:line="360" w:lineRule="auto"/>
        <w:ind w:left="323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A7917">
        <w:rPr>
          <w:rFonts w:ascii="Times New Roman" w:eastAsia="Times New Roman" w:hAnsi="Times New Roman" w:cs="Times New Roman"/>
          <w:sz w:val="24"/>
          <w:szCs w:val="24"/>
          <w:lang w:eastAsia="hu-HU"/>
        </w:rPr>
        <w:t>Szállítói utalási csomagok összeállítása</w:t>
      </w:r>
    </w:p>
    <w:p w:rsidR="006A7917" w:rsidRPr="006A7917" w:rsidRDefault="006A7917" w:rsidP="005B7E29">
      <w:pPr>
        <w:numPr>
          <w:ilvl w:val="0"/>
          <w:numId w:val="4"/>
        </w:numPr>
        <w:shd w:val="clear" w:color="auto" w:fill="F7F7F7"/>
        <w:spacing w:after="0" w:line="360" w:lineRule="auto"/>
        <w:ind w:left="323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A7917">
        <w:rPr>
          <w:rFonts w:ascii="Times New Roman" w:eastAsia="Times New Roman" w:hAnsi="Times New Roman" w:cs="Times New Roman"/>
          <w:sz w:val="24"/>
          <w:szCs w:val="24"/>
          <w:lang w:eastAsia="hu-HU"/>
        </w:rPr>
        <w:t>Utalási csomagok importálása banki modulba</w:t>
      </w:r>
    </w:p>
    <w:p w:rsidR="006A7917" w:rsidRDefault="006A7917" w:rsidP="005B7E29">
      <w:pPr>
        <w:numPr>
          <w:ilvl w:val="0"/>
          <w:numId w:val="4"/>
        </w:numPr>
        <w:shd w:val="clear" w:color="auto" w:fill="F7F7F7"/>
        <w:spacing w:after="0" w:line="360" w:lineRule="auto"/>
        <w:ind w:left="323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A7917">
        <w:rPr>
          <w:rFonts w:ascii="Times New Roman" w:eastAsia="Times New Roman" w:hAnsi="Times New Roman" w:cs="Times New Roman"/>
          <w:sz w:val="24"/>
          <w:szCs w:val="24"/>
          <w:lang w:eastAsia="hu-HU"/>
        </w:rPr>
        <w:t>Fizetési felszólítások összeállítása</w:t>
      </w:r>
    </w:p>
    <w:p w:rsidR="005B7E29" w:rsidRDefault="005B7E29" w:rsidP="005B7E29">
      <w:pPr>
        <w:shd w:val="clear" w:color="auto" w:fill="F7F7F7"/>
        <w:spacing w:after="0" w:line="360" w:lineRule="auto"/>
        <w:ind w:left="32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B7E29" w:rsidRDefault="005B7E29" w:rsidP="005B7E29">
      <w:pPr>
        <w:shd w:val="clear" w:color="auto" w:fill="F7F7F7"/>
        <w:spacing w:after="0" w:line="360" w:lineRule="auto"/>
        <w:ind w:left="32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B7E29" w:rsidRPr="006A7917" w:rsidRDefault="005B7E29" w:rsidP="005B7E29">
      <w:pPr>
        <w:shd w:val="clear" w:color="auto" w:fill="F7F7F7"/>
        <w:spacing w:after="0" w:line="360" w:lineRule="auto"/>
        <w:ind w:left="32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A7917" w:rsidRPr="006A7917" w:rsidRDefault="006A7917" w:rsidP="005B7E29">
      <w:pPr>
        <w:pStyle w:val="Cmsor2"/>
        <w:spacing w:before="0" w:beforeAutospacing="0" w:after="0" w:afterAutospacing="0" w:line="264" w:lineRule="atLeast"/>
        <w:jc w:val="center"/>
        <w:textAlignment w:val="baseline"/>
        <w:rPr>
          <w:b w:val="0"/>
          <w:bCs w:val="0"/>
          <w:caps/>
          <w:spacing w:val="12"/>
          <w:sz w:val="34"/>
          <w:szCs w:val="34"/>
        </w:rPr>
      </w:pPr>
      <w:r w:rsidRPr="006A7917">
        <w:rPr>
          <w:b w:val="0"/>
          <w:bCs w:val="0"/>
          <w:caps/>
          <w:spacing w:val="12"/>
          <w:sz w:val="34"/>
          <w:szCs w:val="34"/>
        </w:rPr>
        <w:lastRenderedPageBreak/>
        <w:t>VEZETŐI INFORMÁCIÓ</w:t>
      </w:r>
    </w:p>
    <w:p w:rsidR="006A7917" w:rsidRPr="006A7917" w:rsidRDefault="006A7917" w:rsidP="00DE5CE6">
      <w:pPr>
        <w:numPr>
          <w:ilvl w:val="0"/>
          <w:numId w:val="5"/>
        </w:numPr>
        <w:shd w:val="clear" w:color="auto" w:fill="F7F7F7"/>
        <w:spacing w:after="120" w:line="80" w:lineRule="atLeast"/>
        <w:ind w:left="323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A7917">
        <w:rPr>
          <w:rFonts w:ascii="Times New Roman" w:eastAsia="Times New Roman" w:hAnsi="Times New Roman" w:cs="Times New Roman"/>
          <w:sz w:val="24"/>
          <w:szCs w:val="24"/>
          <w:lang w:eastAsia="hu-HU"/>
        </w:rPr>
        <w:t>Időszakos eredményességi kimutatások</w:t>
      </w:r>
    </w:p>
    <w:p w:rsidR="006A7917" w:rsidRPr="006A7917" w:rsidRDefault="006A7917" w:rsidP="00DE5CE6">
      <w:pPr>
        <w:numPr>
          <w:ilvl w:val="0"/>
          <w:numId w:val="5"/>
        </w:numPr>
        <w:shd w:val="clear" w:color="auto" w:fill="F7F7F7"/>
        <w:spacing w:after="120" w:line="80" w:lineRule="atLeast"/>
        <w:ind w:left="323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A7917">
        <w:rPr>
          <w:rFonts w:ascii="Times New Roman" w:eastAsia="Times New Roman" w:hAnsi="Times New Roman" w:cs="Times New Roman"/>
          <w:sz w:val="24"/>
          <w:szCs w:val="24"/>
          <w:lang w:eastAsia="hu-HU"/>
        </w:rPr>
        <w:t>Pénzügyi riportok</w:t>
      </w:r>
    </w:p>
    <w:p w:rsidR="006A7917" w:rsidRPr="00DE5CE6" w:rsidRDefault="006A7917" w:rsidP="00DE5CE6">
      <w:pPr>
        <w:numPr>
          <w:ilvl w:val="0"/>
          <w:numId w:val="5"/>
        </w:numPr>
        <w:shd w:val="clear" w:color="auto" w:fill="F7F7F7"/>
        <w:spacing w:after="120" w:line="80" w:lineRule="atLeast"/>
        <w:ind w:left="323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A7917">
        <w:rPr>
          <w:rFonts w:ascii="Times New Roman" w:eastAsia="Times New Roman" w:hAnsi="Times New Roman" w:cs="Times New Roman"/>
          <w:sz w:val="24"/>
          <w:szCs w:val="24"/>
          <w:lang w:eastAsia="hu-HU"/>
        </w:rPr>
        <w:t>Projekt alapú könyvelés és kimutatás</w:t>
      </w:r>
    </w:p>
    <w:p w:rsidR="006A7917" w:rsidRPr="006A7917" w:rsidRDefault="006A7917" w:rsidP="006A7917">
      <w:pPr>
        <w:pStyle w:val="Cmsor2"/>
        <w:spacing w:before="0" w:beforeAutospacing="0" w:after="0" w:afterAutospacing="0" w:line="264" w:lineRule="atLeast"/>
        <w:jc w:val="center"/>
        <w:textAlignment w:val="baseline"/>
        <w:rPr>
          <w:sz w:val="19"/>
          <w:szCs w:val="19"/>
          <w:bdr w:val="single" w:sz="4" w:space="0" w:color="D3D3D3" w:frame="1"/>
        </w:rPr>
      </w:pPr>
    </w:p>
    <w:p w:rsidR="006A7917" w:rsidRPr="006A7917" w:rsidRDefault="005B7E29" w:rsidP="006A7917">
      <w:pPr>
        <w:shd w:val="clear" w:color="auto" w:fill="FFFFFF"/>
        <w:spacing w:after="0" w:line="264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caps/>
          <w:spacing w:val="12"/>
          <w:sz w:val="34"/>
          <w:szCs w:val="34"/>
          <w:lang w:eastAsia="hu-HU"/>
        </w:rPr>
      </w:pPr>
      <w:r>
        <w:rPr>
          <w:rFonts w:ascii="Times New Roman" w:eastAsia="Times New Roman" w:hAnsi="Times New Roman" w:cs="Times New Roman"/>
          <w:caps/>
          <w:spacing w:val="12"/>
          <w:sz w:val="34"/>
          <w:szCs w:val="34"/>
          <w:lang w:eastAsia="hu-HU"/>
        </w:rPr>
        <w:t xml:space="preserve">További </w:t>
      </w:r>
      <w:r w:rsidR="006A7917" w:rsidRPr="006A7917">
        <w:rPr>
          <w:rFonts w:ascii="Times New Roman" w:eastAsia="Times New Roman" w:hAnsi="Times New Roman" w:cs="Times New Roman"/>
          <w:caps/>
          <w:spacing w:val="12"/>
          <w:sz w:val="34"/>
          <w:szCs w:val="34"/>
          <w:lang w:eastAsia="hu-HU"/>
        </w:rPr>
        <w:t>SZOLGÁLTATÁS</w:t>
      </w:r>
      <w:r>
        <w:rPr>
          <w:rFonts w:ascii="Times New Roman" w:eastAsia="Times New Roman" w:hAnsi="Times New Roman" w:cs="Times New Roman"/>
          <w:caps/>
          <w:spacing w:val="12"/>
          <w:sz w:val="34"/>
          <w:szCs w:val="34"/>
          <w:lang w:eastAsia="hu-HU"/>
        </w:rPr>
        <w:t>aink</w:t>
      </w:r>
      <w:r w:rsidR="006A7917" w:rsidRPr="006A7917">
        <w:rPr>
          <w:rFonts w:ascii="Times New Roman" w:eastAsia="Times New Roman" w:hAnsi="Times New Roman" w:cs="Times New Roman"/>
          <w:caps/>
          <w:spacing w:val="12"/>
          <w:sz w:val="34"/>
          <w:szCs w:val="34"/>
          <w:lang w:eastAsia="hu-HU"/>
        </w:rPr>
        <w:t>RÓL</w:t>
      </w:r>
    </w:p>
    <w:p w:rsidR="00DE5CE6" w:rsidRDefault="00DE5CE6" w:rsidP="006A7917">
      <w:pPr>
        <w:numPr>
          <w:ilvl w:val="0"/>
          <w:numId w:val="7"/>
        </w:numPr>
        <w:spacing w:after="0" w:line="396" w:lineRule="atLeast"/>
        <w:ind w:left="324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E5CE6">
        <w:rPr>
          <w:rFonts w:ascii="Times New Roman" w:eastAsia="Times New Roman" w:hAnsi="Times New Roman" w:cs="Times New Roman"/>
          <w:sz w:val="24"/>
          <w:szCs w:val="24"/>
          <w:lang w:eastAsia="hu-HU"/>
        </w:rPr>
        <w:t>Átvilágítás: külső vállalkozások számviteli és bérügyi folyamatainak átvizsgálása</w:t>
      </w:r>
    </w:p>
    <w:p w:rsidR="006A7917" w:rsidRPr="006A7917" w:rsidRDefault="006A7917" w:rsidP="006A7917">
      <w:pPr>
        <w:numPr>
          <w:ilvl w:val="0"/>
          <w:numId w:val="7"/>
        </w:numPr>
        <w:spacing w:after="0" w:line="396" w:lineRule="atLeast"/>
        <w:ind w:left="324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A7917">
        <w:rPr>
          <w:rFonts w:ascii="Times New Roman" w:eastAsia="Times New Roman" w:hAnsi="Times New Roman" w:cs="Times New Roman"/>
          <w:sz w:val="24"/>
          <w:szCs w:val="24"/>
          <w:lang w:eastAsia="hu-HU"/>
        </w:rPr>
        <w:t>Munkavállalók és tagokkal kapcsolatos tevékenységnek megfelelő munkarend kialakítása</w:t>
      </w:r>
    </w:p>
    <w:p w:rsidR="006A7917" w:rsidRPr="006A7917" w:rsidRDefault="006A7917" w:rsidP="006A7917">
      <w:pPr>
        <w:numPr>
          <w:ilvl w:val="0"/>
          <w:numId w:val="7"/>
        </w:numPr>
        <w:spacing w:after="0" w:line="396" w:lineRule="atLeast"/>
        <w:ind w:left="324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A7917">
        <w:rPr>
          <w:rFonts w:ascii="Times New Roman" w:eastAsia="Times New Roman" w:hAnsi="Times New Roman" w:cs="Times New Roman"/>
          <w:sz w:val="24"/>
          <w:szCs w:val="24"/>
          <w:lang w:eastAsia="hu-HU"/>
        </w:rPr>
        <w:t>Teljes körű bérszámfejtés</w:t>
      </w:r>
    </w:p>
    <w:p w:rsidR="006A7917" w:rsidRPr="006A7917" w:rsidRDefault="006A7917" w:rsidP="006A7917">
      <w:pPr>
        <w:numPr>
          <w:ilvl w:val="0"/>
          <w:numId w:val="7"/>
        </w:numPr>
        <w:spacing w:after="0" w:line="396" w:lineRule="atLeast"/>
        <w:ind w:left="324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A7917">
        <w:rPr>
          <w:rFonts w:ascii="Times New Roman" w:eastAsia="Times New Roman" w:hAnsi="Times New Roman" w:cs="Times New Roman"/>
          <w:sz w:val="24"/>
          <w:szCs w:val="24"/>
          <w:lang w:eastAsia="hu-HU"/>
        </w:rPr>
        <w:t>Havi lista az utalandó bérekről, járulékokról, adókról</w:t>
      </w:r>
    </w:p>
    <w:p w:rsidR="006A7917" w:rsidRPr="006A7917" w:rsidRDefault="006A7917" w:rsidP="006A7917">
      <w:pPr>
        <w:numPr>
          <w:ilvl w:val="0"/>
          <w:numId w:val="7"/>
        </w:numPr>
        <w:spacing w:after="0" w:line="396" w:lineRule="atLeast"/>
        <w:ind w:left="324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A7917">
        <w:rPr>
          <w:rFonts w:ascii="Times New Roman" w:eastAsia="Times New Roman" w:hAnsi="Times New Roman" w:cs="Times New Roman"/>
          <w:sz w:val="24"/>
          <w:szCs w:val="24"/>
          <w:lang w:eastAsia="hu-HU"/>
        </w:rPr>
        <w:t>A bérszámfejtéshez kapcsolódóan a hatósági adatszolgáltatások, bevallások elkészítése, benyújtása</w:t>
      </w:r>
    </w:p>
    <w:p w:rsidR="006A7917" w:rsidRPr="006A7917" w:rsidRDefault="006A7917" w:rsidP="006A7917">
      <w:pPr>
        <w:numPr>
          <w:ilvl w:val="0"/>
          <w:numId w:val="7"/>
        </w:numPr>
        <w:spacing w:after="0" w:line="396" w:lineRule="atLeast"/>
        <w:ind w:left="324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A7917">
        <w:rPr>
          <w:rFonts w:ascii="Times New Roman" w:eastAsia="Times New Roman" w:hAnsi="Times New Roman" w:cs="Times New Roman"/>
          <w:sz w:val="24"/>
          <w:szCs w:val="24"/>
          <w:lang w:eastAsia="hu-HU"/>
        </w:rPr>
        <w:t>Bérfeladás elkészítése a könyvelőprogram részére</w:t>
      </w:r>
    </w:p>
    <w:p w:rsidR="006A7917" w:rsidRPr="006A7917" w:rsidRDefault="006A7917" w:rsidP="006A7917">
      <w:pPr>
        <w:numPr>
          <w:ilvl w:val="0"/>
          <w:numId w:val="7"/>
        </w:numPr>
        <w:spacing w:after="0" w:line="396" w:lineRule="atLeast"/>
        <w:ind w:left="324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A7917">
        <w:rPr>
          <w:rFonts w:ascii="Times New Roman" w:eastAsia="Times New Roman" w:hAnsi="Times New Roman" w:cs="Times New Roman"/>
          <w:sz w:val="24"/>
          <w:szCs w:val="24"/>
          <w:lang w:eastAsia="hu-HU"/>
        </w:rPr>
        <w:t>Igény szerint személyi jövedelemadó bevallások elkésztése</w:t>
      </w:r>
    </w:p>
    <w:p w:rsidR="006A7917" w:rsidRPr="006A7917" w:rsidRDefault="006A7917" w:rsidP="006A7917">
      <w:pPr>
        <w:numPr>
          <w:ilvl w:val="0"/>
          <w:numId w:val="7"/>
        </w:numPr>
        <w:spacing w:after="0" w:line="396" w:lineRule="atLeast"/>
        <w:ind w:left="324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A7917">
        <w:rPr>
          <w:rFonts w:ascii="Times New Roman" w:eastAsia="Times New Roman" w:hAnsi="Times New Roman" w:cs="Times New Roman"/>
          <w:sz w:val="24"/>
          <w:szCs w:val="24"/>
          <w:lang w:eastAsia="hu-HU"/>
        </w:rPr>
        <w:t>Web jelenléti rendszer kialakítása, kiváltva ezzel a kézi jelenléti ív vezetését</w:t>
      </w:r>
    </w:p>
    <w:p w:rsidR="006A7917" w:rsidRPr="006A7917" w:rsidRDefault="006A7917" w:rsidP="006A7917">
      <w:pPr>
        <w:numPr>
          <w:ilvl w:val="0"/>
          <w:numId w:val="7"/>
        </w:numPr>
        <w:spacing w:after="0" w:line="396" w:lineRule="atLeast"/>
        <w:ind w:left="324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A7917">
        <w:rPr>
          <w:rFonts w:ascii="Times New Roman" w:eastAsia="Times New Roman" w:hAnsi="Times New Roman" w:cs="Times New Roman"/>
          <w:sz w:val="24"/>
          <w:szCs w:val="24"/>
          <w:lang w:eastAsia="hu-HU"/>
        </w:rPr>
        <w:t>Online munkaidő</w:t>
      </w:r>
      <w:r w:rsidR="00676EFD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Pr="006A7917">
        <w:rPr>
          <w:rFonts w:ascii="Times New Roman" w:eastAsia="Times New Roman" w:hAnsi="Times New Roman" w:cs="Times New Roman"/>
          <w:sz w:val="24"/>
          <w:szCs w:val="24"/>
          <w:lang w:eastAsia="hu-HU"/>
        </w:rPr>
        <w:t>nyilvántartó rendszer bevezetése</w:t>
      </w:r>
    </w:p>
    <w:p w:rsidR="006A7917" w:rsidRPr="006A7917" w:rsidRDefault="006A7917" w:rsidP="006A7917">
      <w:pPr>
        <w:numPr>
          <w:ilvl w:val="0"/>
          <w:numId w:val="7"/>
        </w:numPr>
        <w:spacing w:after="0" w:line="396" w:lineRule="atLeast"/>
        <w:ind w:left="324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A7917">
        <w:rPr>
          <w:rFonts w:ascii="Times New Roman" w:eastAsia="Times New Roman" w:hAnsi="Times New Roman" w:cs="Times New Roman"/>
          <w:sz w:val="24"/>
          <w:szCs w:val="24"/>
          <w:lang w:eastAsia="hu-HU"/>
        </w:rPr>
        <w:t>Társadalombiztosítási ellátások ügyintézési és adminisztrációs feladatai</w:t>
      </w:r>
    </w:p>
    <w:p w:rsidR="006A7917" w:rsidRPr="006A7917" w:rsidRDefault="006A7917" w:rsidP="006A7917">
      <w:pPr>
        <w:numPr>
          <w:ilvl w:val="0"/>
          <w:numId w:val="7"/>
        </w:numPr>
        <w:spacing w:after="0" w:line="396" w:lineRule="atLeast"/>
        <w:ind w:left="324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A7917">
        <w:rPr>
          <w:rFonts w:ascii="Times New Roman" w:eastAsia="Times New Roman" w:hAnsi="Times New Roman" w:cs="Times New Roman"/>
          <w:sz w:val="24"/>
          <w:szCs w:val="24"/>
          <w:lang w:eastAsia="hu-HU"/>
        </w:rPr>
        <w:t>Munkaügyi ellenőrzéseken való részvétel és ügyfelünk képviselete</w:t>
      </w:r>
    </w:p>
    <w:p w:rsidR="006A7917" w:rsidRPr="006A7917" w:rsidRDefault="006A7917" w:rsidP="006A7917">
      <w:pPr>
        <w:numPr>
          <w:ilvl w:val="0"/>
          <w:numId w:val="7"/>
        </w:numPr>
        <w:spacing w:after="0" w:line="396" w:lineRule="atLeast"/>
        <w:ind w:left="324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A7917">
        <w:rPr>
          <w:rFonts w:ascii="Times New Roman" w:eastAsia="Times New Roman" w:hAnsi="Times New Roman" w:cs="Times New Roman"/>
          <w:sz w:val="24"/>
          <w:szCs w:val="24"/>
          <w:lang w:eastAsia="hu-HU"/>
        </w:rPr>
        <w:t>Munkajogi szerződések és iratok, munkaköri leírások készítése</w:t>
      </w:r>
    </w:p>
    <w:p w:rsidR="006A7917" w:rsidRPr="006A7917" w:rsidRDefault="006A7917" w:rsidP="006A7917">
      <w:pPr>
        <w:numPr>
          <w:ilvl w:val="0"/>
          <w:numId w:val="7"/>
        </w:numPr>
        <w:spacing w:after="0" w:line="396" w:lineRule="atLeast"/>
        <w:ind w:left="324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A791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Éves </w:t>
      </w:r>
      <w:proofErr w:type="gramStart"/>
      <w:r w:rsidRPr="006A7917">
        <w:rPr>
          <w:rFonts w:ascii="Times New Roman" w:eastAsia="Times New Roman" w:hAnsi="Times New Roman" w:cs="Times New Roman"/>
          <w:sz w:val="24"/>
          <w:szCs w:val="24"/>
          <w:lang w:eastAsia="hu-HU"/>
        </w:rPr>
        <w:t>eredmény tervezéshez</w:t>
      </w:r>
      <w:proofErr w:type="gramEnd"/>
      <w:r w:rsidRPr="006A791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szükséges bérkalkuláció készítés</w:t>
      </w:r>
    </w:p>
    <w:p w:rsidR="006A7917" w:rsidRDefault="006A7917" w:rsidP="006A7917">
      <w:pPr>
        <w:rPr>
          <w:rFonts w:ascii="Times New Roman" w:hAnsi="Times New Roman" w:cs="Times New Roman"/>
        </w:rPr>
      </w:pPr>
    </w:p>
    <w:p w:rsidR="006A7917" w:rsidRPr="006A7917" w:rsidRDefault="006A7917" w:rsidP="006A7917">
      <w:pPr>
        <w:jc w:val="center"/>
        <w:rPr>
          <w:rFonts w:ascii="Times New Roman" w:hAnsi="Times New Roman" w:cs="Times New Roman"/>
          <w:sz w:val="32"/>
          <w:szCs w:val="32"/>
        </w:rPr>
      </w:pPr>
      <w:r w:rsidRPr="006A7917">
        <w:rPr>
          <w:rFonts w:ascii="Times New Roman" w:hAnsi="Times New Roman" w:cs="Times New Roman"/>
          <w:sz w:val="32"/>
          <w:szCs w:val="32"/>
        </w:rPr>
        <w:t>Kezdő/újrakezdő vállalkozásoknak pluszként</w:t>
      </w:r>
    </w:p>
    <w:p w:rsidR="006A7917" w:rsidRPr="006A7917" w:rsidRDefault="006A7917" w:rsidP="005B7E29">
      <w:pPr>
        <w:spacing w:before="204" w:after="204" w:line="2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A7917">
        <w:rPr>
          <w:rFonts w:ascii="Times New Roman" w:eastAsia="Times New Roman" w:hAnsi="Times New Roman" w:cs="Times New Roman"/>
          <w:sz w:val="24"/>
          <w:szCs w:val="24"/>
          <w:lang w:eastAsia="hu-HU"/>
        </w:rPr>
        <w:t>Vállalkozás előtti tervezés:</w:t>
      </w:r>
    </w:p>
    <w:p w:rsidR="006A7917" w:rsidRPr="006A7917" w:rsidRDefault="006A7917" w:rsidP="006A7917">
      <w:pPr>
        <w:numPr>
          <w:ilvl w:val="0"/>
          <w:numId w:val="1"/>
        </w:numPr>
        <w:spacing w:after="0" w:line="396" w:lineRule="atLeast"/>
        <w:ind w:left="324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A7917">
        <w:rPr>
          <w:rFonts w:ascii="Times New Roman" w:eastAsia="Times New Roman" w:hAnsi="Times New Roman" w:cs="Times New Roman"/>
          <w:sz w:val="24"/>
          <w:szCs w:val="24"/>
          <w:lang w:eastAsia="hu-HU"/>
        </w:rPr>
        <w:t>Ötlettől az indulásig</w:t>
      </w:r>
    </w:p>
    <w:p w:rsidR="006A7917" w:rsidRPr="006A7917" w:rsidRDefault="006A7917" w:rsidP="006A7917">
      <w:pPr>
        <w:numPr>
          <w:ilvl w:val="0"/>
          <w:numId w:val="1"/>
        </w:numPr>
        <w:spacing w:after="0" w:line="396" w:lineRule="atLeast"/>
        <w:ind w:left="324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A7917">
        <w:rPr>
          <w:rFonts w:ascii="Times New Roman" w:eastAsia="Times New Roman" w:hAnsi="Times New Roman" w:cs="Times New Roman"/>
          <w:sz w:val="24"/>
          <w:szCs w:val="24"/>
          <w:lang w:eastAsia="hu-HU"/>
        </w:rPr>
        <w:t>Megfelelő vállalkozási forma kiválasztása</w:t>
      </w:r>
    </w:p>
    <w:p w:rsidR="006A7917" w:rsidRPr="006A7917" w:rsidRDefault="006A7917" w:rsidP="006A7917">
      <w:pPr>
        <w:numPr>
          <w:ilvl w:val="0"/>
          <w:numId w:val="1"/>
        </w:numPr>
        <w:spacing w:after="0" w:line="396" w:lineRule="atLeast"/>
        <w:ind w:left="324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A7917">
        <w:rPr>
          <w:rFonts w:ascii="Times New Roman" w:eastAsia="Times New Roman" w:hAnsi="Times New Roman" w:cs="Times New Roman"/>
          <w:sz w:val="24"/>
          <w:szCs w:val="24"/>
          <w:lang w:eastAsia="hu-HU"/>
        </w:rPr>
        <w:t>Megfelelő adózási mód kiválasztása Engedélyek áttekintése</w:t>
      </w:r>
    </w:p>
    <w:p w:rsidR="006A7917" w:rsidRPr="006A7917" w:rsidRDefault="006A7917" w:rsidP="005B7E29">
      <w:pPr>
        <w:spacing w:before="204" w:after="204" w:line="2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6A7917">
        <w:rPr>
          <w:rFonts w:ascii="Times New Roman" w:eastAsia="Times New Roman" w:hAnsi="Times New Roman" w:cs="Times New Roman"/>
          <w:sz w:val="24"/>
          <w:szCs w:val="24"/>
          <w:lang w:eastAsia="hu-HU"/>
        </w:rPr>
        <w:t>Vállalkozás indítás</w:t>
      </w:r>
      <w:proofErr w:type="gramEnd"/>
      <w:r w:rsidRPr="006A7917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</w:p>
    <w:p w:rsidR="006A7917" w:rsidRPr="006A7917" w:rsidRDefault="006A7917" w:rsidP="006A7917">
      <w:pPr>
        <w:numPr>
          <w:ilvl w:val="0"/>
          <w:numId w:val="2"/>
        </w:numPr>
        <w:spacing w:after="0" w:line="396" w:lineRule="atLeast"/>
        <w:ind w:left="324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A791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Cégalapítás, társasági </w:t>
      </w:r>
      <w:proofErr w:type="gramStart"/>
      <w:r w:rsidRPr="006A7917">
        <w:rPr>
          <w:rFonts w:ascii="Times New Roman" w:eastAsia="Times New Roman" w:hAnsi="Times New Roman" w:cs="Times New Roman"/>
          <w:sz w:val="24"/>
          <w:szCs w:val="24"/>
          <w:lang w:eastAsia="hu-HU"/>
        </w:rPr>
        <w:t>szerződés készítés</w:t>
      </w:r>
      <w:proofErr w:type="gramEnd"/>
    </w:p>
    <w:p w:rsidR="006A7917" w:rsidRPr="006A7917" w:rsidRDefault="006A7917" w:rsidP="006A7917">
      <w:pPr>
        <w:numPr>
          <w:ilvl w:val="0"/>
          <w:numId w:val="2"/>
        </w:numPr>
        <w:spacing w:after="0" w:line="396" w:lineRule="atLeast"/>
        <w:ind w:left="324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A7917">
        <w:rPr>
          <w:rFonts w:ascii="Times New Roman" w:eastAsia="Times New Roman" w:hAnsi="Times New Roman" w:cs="Times New Roman"/>
          <w:sz w:val="24"/>
          <w:szCs w:val="24"/>
          <w:lang w:eastAsia="hu-HU"/>
        </w:rPr>
        <w:t>Számlázási rendszer</w:t>
      </w:r>
    </w:p>
    <w:p w:rsidR="006A7917" w:rsidRPr="006A7917" w:rsidRDefault="006A7917" w:rsidP="006A7917">
      <w:pPr>
        <w:numPr>
          <w:ilvl w:val="0"/>
          <w:numId w:val="2"/>
        </w:numPr>
        <w:spacing w:after="0" w:line="396" w:lineRule="atLeast"/>
        <w:ind w:left="324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A7917">
        <w:rPr>
          <w:rFonts w:ascii="Times New Roman" w:eastAsia="Times New Roman" w:hAnsi="Times New Roman" w:cs="Times New Roman"/>
          <w:sz w:val="24"/>
          <w:szCs w:val="24"/>
          <w:lang w:eastAsia="hu-HU"/>
        </w:rPr>
        <w:t>Tevékenységi körök kialakítása</w:t>
      </w:r>
    </w:p>
    <w:p w:rsidR="006A7917" w:rsidRPr="006A7917" w:rsidRDefault="006A7917" w:rsidP="006A7917">
      <w:pPr>
        <w:numPr>
          <w:ilvl w:val="0"/>
          <w:numId w:val="2"/>
        </w:numPr>
        <w:spacing w:after="0" w:line="396" w:lineRule="atLeast"/>
        <w:ind w:left="324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A7917">
        <w:rPr>
          <w:rFonts w:ascii="Times New Roman" w:eastAsia="Times New Roman" w:hAnsi="Times New Roman" w:cs="Times New Roman"/>
          <w:sz w:val="24"/>
          <w:szCs w:val="24"/>
          <w:lang w:eastAsia="hu-HU"/>
        </w:rPr>
        <w:t>Jogi és könyvelési teendők átbeszélése</w:t>
      </w:r>
    </w:p>
    <w:sectPr w:rsidR="006A7917" w:rsidRPr="006A7917" w:rsidSect="00AD25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B2018"/>
    <w:multiLevelType w:val="multilevel"/>
    <w:tmpl w:val="E59C1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F703AE5"/>
    <w:multiLevelType w:val="multilevel"/>
    <w:tmpl w:val="5D3E8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A8B4C23"/>
    <w:multiLevelType w:val="hybridMultilevel"/>
    <w:tmpl w:val="3EC0D95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7A3694"/>
    <w:multiLevelType w:val="multilevel"/>
    <w:tmpl w:val="1FA2E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DB879D1"/>
    <w:multiLevelType w:val="multilevel"/>
    <w:tmpl w:val="7A9C5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4F916B9"/>
    <w:multiLevelType w:val="multilevel"/>
    <w:tmpl w:val="FC5AA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6884243"/>
    <w:multiLevelType w:val="multilevel"/>
    <w:tmpl w:val="7C9A9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DE173FF"/>
    <w:multiLevelType w:val="multilevel"/>
    <w:tmpl w:val="AA089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5"/>
  </w:num>
  <w:num w:numId="5">
    <w:abstractNumId w:val="6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A7917"/>
    <w:rsid w:val="0054301A"/>
    <w:rsid w:val="005B7E29"/>
    <w:rsid w:val="00676EFD"/>
    <w:rsid w:val="006A7917"/>
    <w:rsid w:val="00AD25D6"/>
    <w:rsid w:val="00C85B1A"/>
    <w:rsid w:val="00DE5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D25D6"/>
  </w:style>
  <w:style w:type="paragraph" w:styleId="Cmsor2">
    <w:name w:val="heading 2"/>
    <w:basedOn w:val="Norml"/>
    <w:link w:val="Cmsor2Char"/>
    <w:uiPriority w:val="9"/>
    <w:qFormat/>
    <w:rsid w:val="006A79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6A7917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NormlWeb">
    <w:name w:val="Normal (Web)"/>
    <w:basedOn w:val="Norml"/>
    <w:uiPriority w:val="99"/>
    <w:semiHidden/>
    <w:unhideWhenUsed/>
    <w:rsid w:val="006A7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6A79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9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4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49260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8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5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188945">
          <w:marLeft w:val="0"/>
          <w:marRight w:val="0"/>
          <w:marTop w:val="0"/>
          <w:marBottom w:val="8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93449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61227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2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1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74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914625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46180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9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075897">
          <w:marLeft w:val="0"/>
          <w:marRight w:val="0"/>
          <w:marTop w:val="0"/>
          <w:marBottom w:val="8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06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71577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91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03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50383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57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296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2022-07-28T15:34:00Z</dcterms:created>
  <dcterms:modified xsi:type="dcterms:W3CDTF">2022-08-03T10:47:00Z</dcterms:modified>
</cp:coreProperties>
</file>